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F05" w:rsidRDefault="000E1F05" w:rsidP="000E1F05">
      <w:pPr>
        <w:spacing w:line="480" w:lineRule="auto"/>
        <w:jc w:val="center"/>
        <w:rPr>
          <w:rFonts w:ascii="Times New Roman" w:hAnsi="Times New Roman" w:cs="Times New Roman"/>
          <w:sz w:val="24"/>
          <w:szCs w:val="24"/>
        </w:rPr>
      </w:pPr>
    </w:p>
    <w:p w:rsidR="000E1F05" w:rsidRDefault="000E1F05" w:rsidP="000E1F05">
      <w:pPr>
        <w:spacing w:line="480" w:lineRule="auto"/>
        <w:jc w:val="center"/>
        <w:rPr>
          <w:rFonts w:ascii="Times New Roman" w:hAnsi="Times New Roman" w:cs="Times New Roman"/>
          <w:sz w:val="24"/>
          <w:szCs w:val="24"/>
        </w:rPr>
      </w:pPr>
    </w:p>
    <w:p w:rsidR="000E1F05" w:rsidRDefault="000E1F05" w:rsidP="000E1F05">
      <w:pPr>
        <w:spacing w:line="480" w:lineRule="auto"/>
        <w:jc w:val="center"/>
        <w:rPr>
          <w:rFonts w:ascii="Times New Roman" w:hAnsi="Times New Roman" w:cs="Times New Roman"/>
          <w:sz w:val="24"/>
          <w:szCs w:val="24"/>
        </w:rPr>
      </w:pPr>
    </w:p>
    <w:p w:rsidR="000E1F05" w:rsidRDefault="000E1F05" w:rsidP="000E1F05">
      <w:pPr>
        <w:spacing w:line="480" w:lineRule="auto"/>
        <w:jc w:val="center"/>
        <w:rPr>
          <w:rFonts w:ascii="Times New Roman" w:hAnsi="Times New Roman" w:cs="Times New Roman"/>
          <w:sz w:val="24"/>
          <w:szCs w:val="24"/>
        </w:rPr>
      </w:pPr>
    </w:p>
    <w:p w:rsidR="000E1F05" w:rsidRDefault="000E1F05" w:rsidP="000E1F05">
      <w:pPr>
        <w:spacing w:line="480" w:lineRule="auto"/>
        <w:jc w:val="center"/>
        <w:rPr>
          <w:rFonts w:ascii="Times New Roman" w:hAnsi="Times New Roman" w:cs="Times New Roman"/>
          <w:sz w:val="24"/>
          <w:szCs w:val="24"/>
        </w:rPr>
      </w:pPr>
    </w:p>
    <w:p w:rsidR="000E1F05" w:rsidRDefault="000E1F05" w:rsidP="000E1F05">
      <w:pPr>
        <w:spacing w:line="480" w:lineRule="auto"/>
        <w:jc w:val="center"/>
        <w:rPr>
          <w:rFonts w:ascii="Times New Roman" w:hAnsi="Times New Roman" w:cs="Times New Roman"/>
          <w:sz w:val="24"/>
          <w:szCs w:val="24"/>
        </w:rPr>
      </w:pPr>
    </w:p>
    <w:p w:rsidR="000E1F05" w:rsidRDefault="000E1F05" w:rsidP="000E1F05">
      <w:pPr>
        <w:spacing w:line="480" w:lineRule="auto"/>
        <w:jc w:val="center"/>
        <w:rPr>
          <w:rFonts w:ascii="Times New Roman" w:hAnsi="Times New Roman" w:cs="Times New Roman"/>
          <w:sz w:val="24"/>
          <w:szCs w:val="24"/>
        </w:rPr>
      </w:pPr>
    </w:p>
    <w:p w:rsidR="000E1F05" w:rsidRDefault="000E1F05" w:rsidP="000E1F05">
      <w:pPr>
        <w:spacing w:line="480" w:lineRule="auto"/>
        <w:jc w:val="center"/>
        <w:rPr>
          <w:rFonts w:ascii="Times New Roman" w:hAnsi="Times New Roman" w:cs="Times New Roman"/>
          <w:sz w:val="24"/>
          <w:szCs w:val="24"/>
        </w:rPr>
      </w:pPr>
      <w:r w:rsidRPr="000E1F05">
        <w:rPr>
          <w:rFonts w:ascii="Times New Roman" w:hAnsi="Times New Roman" w:cs="Times New Roman"/>
          <w:sz w:val="24"/>
          <w:szCs w:val="24"/>
        </w:rPr>
        <w:t>Topic 7 Assignment: Research Paper Review</w:t>
      </w:r>
    </w:p>
    <w:p w:rsidR="000E1F05" w:rsidRDefault="000E1F05" w:rsidP="000E1F0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E1F05" w:rsidRDefault="000E1F05" w:rsidP="000E1F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E1F05" w:rsidRDefault="000E1F05" w:rsidP="000E1F0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E1F05" w:rsidRDefault="000E1F05">
      <w:pPr>
        <w:rPr>
          <w:rFonts w:ascii="Times New Roman" w:hAnsi="Times New Roman" w:cs="Times New Roman"/>
          <w:sz w:val="24"/>
          <w:szCs w:val="24"/>
        </w:rPr>
      </w:pPr>
      <w:r>
        <w:rPr>
          <w:rFonts w:ascii="Times New Roman" w:hAnsi="Times New Roman" w:cs="Times New Roman"/>
          <w:sz w:val="24"/>
          <w:szCs w:val="24"/>
        </w:rPr>
        <w:br w:type="page"/>
      </w:r>
    </w:p>
    <w:p w:rsidR="0079645A" w:rsidRPr="000E1F05" w:rsidRDefault="0079645A" w:rsidP="000E1F05">
      <w:pPr>
        <w:spacing w:line="480" w:lineRule="auto"/>
        <w:jc w:val="center"/>
        <w:rPr>
          <w:rFonts w:ascii="Times New Roman" w:hAnsi="Times New Roman" w:cs="Times New Roman"/>
          <w:sz w:val="24"/>
          <w:szCs w:val="24"/>
        </w:rPr>
      </w:pPr>
      <w:r w:rsidRPr="000E1F05">
        <w:rPr>
          <w:rFonts w:ascii="Times New Roman" w:hAnsi="Times New Roman" w:cs="Times New Roman"/>
          <w:sz w:val="24"/>
          <w:szCs w:val="24"/>
        </w:rPr>
        <w:lastRenderedPageBreak/>
        <w:t>Topic 7 Assignment: Research Paper Review</w:t>
      </w:r>
    </w:p>
    <w:p w:rsidR="00E70413" w:rsidRPr="000E1F05" w:rsidRDefault="00E70413" w:rsidP="000E1F05">
      <w:pPr>
        <w:spacing w:line="480" w:lineRule="auto"/>
        <w:jc w:val="center"/>
        <w:rPr>
          <w:rFonts w:ascii="Times New Roman" w:hAnsi="Times New Roman" w:cs="Times New Roman"/>
          <w:b/>
          <w:sz w:val="24"/>
          <w:szCs w:val="24"/>
        </w:rPr>
      </w:pPr>
      <w:r w:rsidRPr="000E1F05">
        <w:rPr>
          <w:rFonts w:ascii="Times New Roman" w:hAnsi="Times New Roman" w:cs="Times New Roman"/>
          <w:b/>
          <w:sz w:val="24"/>
          <w:szCs w:val="24"/>
        </w:rPr>
        <w:t>The</w:t>
      </w:r>
      <w:r w:rsidR="000E1F05" w:rsidRPr="000E1F05">
        <w:rPr>
          <w:rFonts w:ascii="Times New Roman" w:hAnsi="Times New Roman" w:cs="Times New Roman"/>
          <w:b/>
          <w:sz w:val="24"/>
          <w:szCs w:val="24"/>
        </w:rPr>
        <w:t xml:space="preserve"> S</w:t>
      </w:r>
      <w:r w:rsidRPr="000E1F05">
        <w:rPr>
          <w:rFonts w:ascii="Times New Roman" w:hAnsi="Times New Roman" w:cs="Times New Roman"/>
          <w:b/>
          <w:sz w:val="24"/>
          <w:szCs w:val="24"/>
        </w:rPr>
        <w:t>trengths an</w:t>
      </w:r>
      <w:r w:rsidR="000E1F05" w:rsidRPr="000E1F05">
        <w:rPr>
          <w:rFonts w:ascii="Times New Roman" w:hAnsi="Times New Roman" w:cs="Times New Roman"/>
          <w:b/>
          <w:sz w:val="24"/>
          <w:szCs w:val="24"/>
        </w:rPr>
        <w:t>d W</w:t>
      </w:r>
      <w:r w:rsidRPr="000E1F05">
        <w:rPr>
          <w:rFonts w:ascii="Times New Roman" w:hAnsi="Times New Roman" w:cs="Times New Roman"/>
          <w:b/>
          <w:sz w:val="24"/>
          <w:szCs w:val="24"/>
        </w:rPr>
        <w:t>eaknesses of the</w:t>
      </w:r>
      <w:r w:rsidR="000E1F05" w:rsidRPr="000E1F05">
        <w:rPr>
          <w:rFonts w:ascii="Times New Roman" w:hAnsi="Times New Roman" w:cs="Times New Roman"/>
          <w:b/>
          <w:sz w:val="24"/>
          <w:szCs w:val="24"/>
        </w:rPr>
        <w:t xml:space="preserve"> S</w:t>
      </w:r>
      <w:r w:rsidRPr="000E1F05">
        <w:rPr>
          <w:rFonts w:ascii="Times New Roman" w:hAnsi="Times New Roman" w:cs="Times New Roman"/>
          <w:b/>
          <w:sz w:val="24"/>
          <w:szCs w:val="24"/>
        </w:rPr>
        <w:t>tudy</w:t>
      </w:r>
    </w:p>
    <w:p w:rsidR="00F1202F" w:rsidRPr="000E1F05" w:rsidRDefault="00AB0DEE" w:rsidP="000E1F05">
      <w:pPr>
        <w:spacing w:line="480" w:lineRule="auto"/>
        <w:ind w:firstLine="720"/>
        <w:rPr>
          <w:rFonts w:ascii="Times New Roman" w:hAnsi="Times New Roman" w:cs="Times New Roman"/>
          <w:sz w:val="24"/>
          <w:szCs w:val="24"/>
        </w:rPr>
      </w:pPr>
      <w:r w:rsidRPr="000E1F05">
        <w:rPr>
          <w:rFonts w:ascii="Times New Roman" w:hAnsi="Times New Roman" w:cs="Times New Roman"/>
          <w:sz w:val="24"/>
          <w:szCs w:val="24"/>
        </w:rPr>
        <w:t>One strength</w:t>
      </w:r>
      <w:r w:rsidR="000E1F05">
        <w:rPr>
          <w:rFonts w:ascii="Times New Roman" w:hAnsi="Times New Roman" w:cs="Times New Roman"/>
          <w:sz w:val="24"/>
          <w:szCs w:val="24"/>
        </w:rPr>
        <w:t xml:space="preserve"> of this article is that it has a</w:t>
      </w:r>
      <w:r w:rsidRPr="000E1F05">
        <w:rPr>
          <w:rFonts w:ascii="Times New Roman" w:hAnsi="Times New Roman" w:cs="Times New Roman"/>
          <w:sz w:val="24"/>
          <w:szCs w:val="24"/>
        </w:rPr>
        <w:t xml:space="preserve"> hypothesis </w:t>
      </w:r>
      <w:r w:rsidR="000E1F05">
        <w:rPr>
          <w:rFonts w:ascii="Times New Roman" w:hAnsi="Times New Roman" w:cs="Times New Roman"/>
          <w:sz w:val="24"/>
          <w:szCs w:val="24"/>
        </w:rPr>
        <w:t xml:space="preserve">that </w:t>
      </w:r>
      <w:r w:rsidRPr="000E1F05">
        <w:rPr>
          <w:rFonts w:ascii="Times New Roman" w:hAnsi="Times New Roman" w:cs="Times New Roman"/>
          <w:sz w:val="24"/>
          <w:szCs w:val="24"/>
        </w:rPr>
        <w:t xml:space="preserve">complements the overall topic. The </w:t>
      </w:r>
      <w:r w:rsidR="000E1F05">
        <w:rPr>
          <w:rFonts w:ascii="Times New Roman" w:hAnsi="Times New Roman" w:cs="Times New Roman"/>
          <w:sz w:val="24"/>
          <w:szCs w:val="24"/>
        </w:rPr>
        <w:t>hypothesis of the study is</w:t>
      </w:r>
      <w:r w:rsidRPr="000E1F05">
        <w:rPr>
          <w:rFonts w:ascii="Times New Roman" w:hAnsi="Times New Roman" w:cs="Times New Roman"/>
          <w:sz w:val="24"/>
          <w:szCs w:val="24"/>
        </w:rPr>
        <w:t xml:space="preserve"> that neighbourhood collective efficacy attenuates the relationship between adolescent exposure to violence, substance use, and violence</w:t>
      </w:r>
      <w:r w:rsidR="0079645A" w:rsidRPr="000E1F05">
        <w:rPr>
          <w:rFonts w:ascii="Times New Roman" w:hAnsi="Times New Roman" w:cs="Times New Roman"/>
          <w:sz w:val="24"/>
          <w:szCs w:val="24"/>
        </w:rPr>
        <w:t xml:space="preserve"> (Fagan, Wright &amp; Pinchevsky, 2014)</w:t>
      </w:r>
      <w:r w:rsidRPr="000E1F05">
        <w:rPr>
          <w:rFonts w:ascii="Times New Roman" w:hAnsi="Times New Roman" w:cs="Times New Roman"/>
          <w:sz w:val="24"/>
          <w:szCs w:val="24"/>
        </w:rPr>
        <w:t xml:space="preserve">. In addition, the hypothesis attempts to determine the negative effects that may interfere with the development of the child. On the same note, </w:t>
      </w:r>
      <w:r w:rsidR="00FE1BAE" w:rsidRPr="000E1F05">
        <w:rPr>
          <w:rFonts w:ascii="Times New Roman" w:hAnsi="Times New Roman" w:cs="Times New Roman"/>
          <w:sz w:val="24"/>
          <w:szCs w:val="24"/>
        </w:rPr>
        <w:t xml:space="preserve">children who are </w:t>
      </w:r>
      <w:r w:rsidR="000E1F05">
        <w:rPr>
          <w:rFonts w:ascii="Times New Roman" w:hAnsi="Times New Roman" w:cs="Times New Roman"/>
          <w:sz w:val="24"/>
          <w:szCs w:val="24"/>
        </w:rPr>
        <w:t>exposed</w:t>
      </w:r>
      <w:r w:rsidR="00FE1BAE" w:rsidRPr="000E1F05">
        <w:rPr>
          <w:rFonts w:ascii="Times New Roman" w:hAnsi="Times New Roman" w:cs="Times New Roman"/>
          <w:sz w:val="24"/>
          <w:szCs w:val="24"/>
        </w:rPr>
        <w:t xml:space="preserve"> to violence are subject to battle mental health problems and substance use. Further, it should be noted that neighbourhoods may either lead to positive or negative outcomes. </w:t>
      </w:r>
    </w:p>
    <w:p w:rsidR="00FE1BAE" w:rsidRPr="000E1F05" w:rsidRDefault="00A51414" w:rsidP="000E1F05">
      <w:pPr>
        <w:spacing w:line="480" w:lineRule="auto"/>
        <w:ind w:firstLine="720"/>
        <w:rPr>
          <w:rFonts w:ascii="Times New Roman" w:hAnsi="Times New Roman" w:cs="Times New Roman"/>
          <w:sz w:val="24"/>
          <w:szCs w:val="24"/>
        </w:rPr>
      </w:pPr>
      <w:r w:rsidRPr="000E1F05">
        <w:rPr>
          <w:rFonts w:ascii="Times New Roman" w:hAnsi="Times New Roman" w:cs="Times New Roman"/>
          <w:sz w:val="24"/>
          <w:szCs w:val="24"/>
        </w:rPr>
        <w:t>Another strength of this article is its ability to organize the content material in an excellent way. As such, the content is organized in a coherent way, and this make it easier for the audience to understand.</w:t>
      </w:r>
      <w:r w:rsidR="00F1202F" w:rsidRPr="000E1F05">
        <w:rPr>
          <w:rFonts w:ascii="Times New Roman" w:hAnsi="Times New Roman" w:cs="Times New Roman"/>
          <w:sz w:val="24"/>
          <w:szCs w:val="24"/>
        </w:rPr>
        <w:t xml:space="preserve"> The use of subtopics or segment ensures that the research findings are presented</w:t>
      </w:r>
      <w:r w:rsidR="00212A80" w:rsidRPr="000E1F05">
        <w:rPr>
          <w:rFonts w:ascii="Times New Roman" w:hAnsi="Times New Roman" w:cs="Times New Roman"/>
          <w:sz w:val="24"/>
          <w:szCs w:val="24"/>
        </w:rPr>
        <w:t xml:space="preserve"> in an understandable way. </w:t>
      </w:r>
      <w:r w:rsidR="00C572FD" w:rsidRPr="000E1F05">
        <w:rPr>
          <w:rFonts w:ascii="Times New Roman" w:hAnsi="Times New Roman" w:cs="Times New Roman"/>
          <w:sz w:val="24"/>
          <w:szCs w:val="24"/>
        </w:rPr>
        <w:t xml:space="preserve">Data has been organized through subtopics such as </w:t>
      </w:r>
      <w:r w:rsidR="00FA33CE" w:rsidRPr="000E1F05">
        <w:rPr>
          <w:rFonts w:ascii="Times New Roman" w:hAnsi="Times New Roman" w:cs="Times New Roman"/>
          <w:sz w:val="24"/>
          <w:szCs w:val="24"/>
        </w:rPr>
        <w:t>Individual and Neighbourhood-Level Explanations of Adolescent Development, Social Support as a Protective Factor That Can Buffer the Impact of Victimization, Method as well as the Analysis of the Plan</w:t>
      </w:r>
      <w:r w:rsidR="0079645A" w:rsidRPr="000E1F05">
        <w:rPr>
          <w:rFonts w:ascii="Times New Roman" w:hAnsi="Times New Roman" w:cs="Times New Roman"/>
          <w:sz w:val="24"/>
          <w:szCs w:val="24"/>
        </w:rPr>
        <w:t xml:space="preserve"> (Fagan et al., 2014)</w:t>
      </w:r>
      <w:r w:rsidR="00FA33CE" w:rsidRPr="000E1F05">
        <w:rPr>
          <w:rFonts w:ascii="Times New Roman" w:hAnsi="Times New Roman" w:cs="Times New Roman"/>
          <w:sz w:val="24"/>
          <w:szCs w:val="24"/>
        </w:rPr>
        <w:t xml:space="preserve">. In addition, the overall content of the study </w:t>
      </w:r>
      <w:r w:rsidR="00B36303" w:rsidRPr="000E1F05">
        <w:rPr>
          <w:rFonts w:ascii="Times New Roman" w:hAnsi="Times New Roman" w:cs="Times New Roman"/>
          <w:sz w:val="24"/>
          <w:szCs w:val="24"/>
        </w:rPr>
        <w:t>glance over important points regarding the connection between exposure to violence and the likelihood of substances that have been abused in the past months.</w:t>
      </w:r>
    </w:p>
    <w:p w:rsidR="008B3BB0" w:rsidRPr="000E1F05" w:rsidRDefault="008B3BB0" w:rsidP="000E1F05">
      <w:pPr>
        <w:spacing w:line="480" w:lineRule="auto"/>
        <w:ind w:firstLine="720"/>
        <w:rPr>
          <w:rFonts w:ascii="Times New Roman" w:hAnsi="Times New Roman" w:cs="Times New Roman"/>
          <w:sz w:val="24"/>
          <w:szCs w:val="24"/>
        </w:rPr>
      </w:pPr>
      <w:r w:rsidRPr="000E1F05">
        <w:rPr>
          <w:rFonts w:ascii="Times New Roman" w:hAnsi="Times New Roman" w:cs="Times New Roman"/>
          <w:sz w:val="24"/>
          <w:szCs w:val="24"/>
        </w:rPr>
        <w:t>However, this study embraces the weakness of using a generalizable approach. In many cases, the use of a generalizable approach</w:t>
      </w:r>
      <w:r w:rsidR="00B20151" w:rsidRPr="000E1F05">
        <w:rPr>
          <w:rFonts w:ascii="Times New Roman" w:hAnsi="Times New Roman" w:cs="Times New Roman"/>
          <w:sz w:val="24"/>
          <w:szCs w:val="24"/>
        </w:rPr>
        <w:t xml:space="preserve"> may not show the results of the outcome in an accurate way. As such, the use of a generalizable approach is subject to accommodate assumptions upon concluding the result’s outcomes.</w:t>
      </w:r>
      <w:r w:rsidR="00B50C32" w:rsidRPr="000E1F05">
        <w:rPr>
          <w:rFonts w:ascii="Times New Roman" w:hAnsi="Times New Roman" w:cs="Times New Roman"/>
          <w:sz w:val="24"/>
          <w:szCs w:val="24"/>
        </w:rPr>
        <w:t xml:space="preserve"> As far as this study is concerned, it </w:t>
      </w:r>
      <w:r w:rsidR="00B50C32" w:rsidRPr="000E1F05">
        <w:rPr>
          <w:rFonts w:ascii="Times New Roman" w:hAnsi="Times New Roman" w:cs="Times New Roman"/>
          <w:sz w:val="24"/>
          <w:szCs w:val="24"/>
        </w:rPr>
        <w:lastRenderedPageBreak/>
        <w:t>heavily depend on data collected in Chicago, which is a lar</w:t>
      </w:r>
      <w:r w:rsidR="0079645A" w:rsidRPr="000E1F05">
        <w:rPr>
          <w:rFonts w:ascii="Times New Roman" w:hAnsi="Times New Roman" w:cs="Times New Roman"/>
          <w:sz w:val="24"/>
          <w:szCs w:val="24"/>
        </w:rPr>
        <w:t>ge context to conduct the study (Fagan et al., 2014).</w:t>
      </w:r>
      <w:r w:rsidR="00AF0467" w:rsidRPr="000E1F05">
        <w:rPr>
          <w:rFonts w:ascii="Times New Roman" w:hAnsi="Times New Roman" w:cs="Times New Roman"/>
          <w:sz w:val="24"/>
          <w:szCs w:val="24"/>
        </w:rPr>
        <w:t xml:space="preserve"> For that reason, it is imperative to ensure that a limited sample is used for research, and as such, this will permit the achievement of credible and reliable results.</w:t>
      </w:r>
    </w:p>
    <w:p w:rsidR="00E70413" w:rsidRPr="000E1F05" w:rsidRDefault="00E70413" w:rsidP="000E1F05">
      <w:pPr>
        <w:spacing w:line="480" w:lineRule="auto"/>
        <w:jc w:val="center"/>
        <w:rPr>
          <w:rFonts w:ascii="Times New Roman" w:hAnsi="Times New Roman" w:cs="Times New Roman"/>
          <w:b/>
          <w:sz w:val="24"/>
          <w:szCs w:val="24"/>
        </w:rPr>
      </w:pPr>
      <w:r w:rsidRPr="000E1F05">
        <w:rPr>
          <w:rFonts w:ascii="Times New Roman" w:hAnsi="Times New Roman" w:cs="Times New Roman"/>
          <w:b/>
          <w:sz w:val="24"/>
          <w:szCs w:val="24"/>
        </w:rPr>
        <w:t>Research Design of the Study</w:t>
      </w:r>
    </w:p>
    <w:p w:rsidR="001141E6" w:rsidRPr="000E1F05" w:rsidRDefault="001141E6" w:rsidP="000E1F05">
      <w:pPr>
        <w:spacing w:line="480" w:lineRule="auto"/>
        <w:ind w:firstLine="720"/>
        <w:rPr>
          <w:rFonts w:ascii="Times New Roman" w:hAnsi="Times New Roman" w:cs="Times New Roman"/>
          <w:sz w:val="24"/>
          <w:szCs w:val="24"/>
        </w:rPr>
      </w:pPr>
      <w:r w:rsidRPr="000E1F05">
        <w:rPr>
          <w:rFonts w:ascii="Times New Roman" w:hAnsi="Times New Roman" w:cs="Times New Roman"/>
          <w:sz w:val="24"/>
          <w:szCs w:val="24"/>
        </w:rPr>
        <w:t>Th</w:t>
      </w:r>
      <w:r w:rsidR="00A60D24" w:rsidRPr="000E1F05">
        <w:rPr>
          <w:rFonts w:ascii="Times New Roman" w:hAnsi="Times New Roman" w:cs="Times New Roman"/>
          <w:sz w:val="24"/>
          <w:szCs w:val="24"/>
        </w:rPr>
        <w:t>is study uses a cohort study design. In general, a cohort study design can be defined as that which involves members of a specific population, which represents a larger subject. As such, members are always connected by having similar behaviours or commonalities. Again, cohort designs are used to obtain orig</w:t>
      </w:r>
      <w:r w:rsidR="000E1F05">
        <w:rPr>
          <w:rFonts w:ascii="Times New Roman" w:hAnsi="Times New Roman" w:cs="Times New Roman"/>
          <w:sz w:val="24"/>
          <w:szCs w:val="24"/>
        </w:rPr>
        <w:t>inal and secondary data since they are</w:t>
      </w:r>
      <w:r w:rsidR="00A60D24" w:rsidRPr="000E1F05">
        <w:rPr>
          <w:rFonts w:ascii="Times New Roman" w:hAnsi="Times New Roman" w:cs="Times New Roman"/>
          <w:sz w:val="24"/>
          <w:szCs w:val="24"/>
        </w:rPr>
        <w:t xml:space="preserve"> flexible during research. In this study, cohort study designs have been used to represent a number of youths or adolescents who are exposed to neighbourhoods that are governed by violence</w:t>
      </w:r>
      <w:r w:rsidR="0051157D" w:rsidRPr="000E1F05">
        <w:rPr>
          <w:rFonts w:ascii="Times New Roman" w:hAnsi="Times New Roman" w:cs="Times New Roman"/>
          <w:sz w:val="24"/>
          <w:szCs w:val="24"/>
        </w:rPr>
        <w:t xml:space="preserve"> (Fagan et al., 2014).</w:t>
      </w:r>
      <w:r w:rsidR="00A51E61" w:rsidRPr="000E1F05">
        <w:rPr>
          <w:rFonts w:ascii="Times New Roman" w:hAnsi="Times New Roman" w:cs="Times New Roman"/>
          <w:sz w:val="24"/>
          <w:szCs w:val="24"/>
        </w:rPr>
        <w:t xml:space="preserve"> As such, the sample can be used to develop more insights on the topic since the adolescents will be affected by the same problems.</w:t>
      </w:r>
    </w:p>
    <w:p w:rsidR="007419B6" w:rsidRPr="007419B6" w:rsidRDefault="007419B6" w:rsidP="007419B6">
      <w:pPr>
        <w:spacing w:line="480" w:lineRule="auto"/>
        <w:jc w:val="center"/>
        <w:rPr>
          <w:rFonts w:ascii="Times New Roman" w:hAnsi="Times New Roman" w:cs="Times New Roman"/>
          <w:b/>
          <w:sz w:val="24"/>
          <w:szCs w:val="24"/>
        </w:rPr>
      </w:pPr>
      <w:r w:rsidRPr="007419B6">
        <w:rPr>
          <w:rFonts w:ascii="Times New Roman" w:hAnsi="Times New Roman" w:cs="Times New Roman"/>
          <w:b/>
          <w:sz w:val="24"/>
          <w:szCs w:val="24"/>
        </w:rPr>
        <w:t>Sampling Methods</w:t>
      </w:r>
    </w:p>
    <w:p w:rsidR="005271A2" w:rsidRPr="000E1F05" w:rsidRDefault="000251FC" w:rsidP="007419B6">
      <w:pPr>
        <w:spacing w:line="480" w:lineRule="auto"/>
        <w:ind w:firstLine="720"/>
        <w:rPr>
          <w:rFonts w:ascii="Times New Roman" w:hAnsi="Times New Roman" w:cs="Times New Roman"/>
          <w:sz w:val="24"/>
          <w:szCs w:val="24"/>
        </w:rPr>
      </w:pPr>
      <w:r w:rsidRPr="000E1F05">
        <w:rPr>
          <w:rFonts w:ascii="Times New Roman" w:hAnsi="Times New Roman" w:cs="Times New Roman"/>
          <w:sz w:val="24"/>
          <w:szCs w:val="24"/>
        </w:rPr>
        <w:t xml:space="preserve">I think that the sampling methods as well as samples used complement the research. The use of probability sampling in the research is vital since it will allow the researcher to consider many geographical contagious neighbourhood clusters. </w:t>
      </w:r>
      <w:r w:rsidR="0051157D" w:rsidRPr="000E1F05">
        <w:rPr>
          <w:rFonts w:ascii="Times New Roman" w:hAnsi="Times New Roman" w:cs="Times New Roman"/>
          <w:sz w:val="24"/>
          <w:szCs w:val="24"/>
        </w:rPr>
        <w:t>According to Fagan et al. (2014)</w:t>
      </w:r>
      <w:r w:rsidR="00BD7495" w:rsidRPr="000E1F05">
        <w:rPr>
          <w:rFonts w:ascii="Times New Roman" w:hAnsi="Times New Roman" w:cs="Times New Roman"/>
          <w:sz w:val="24"/>
          <w:szCs w:val="24"/>
        </w:rPr>
        <w:t xml:space="preserve">, the use of the three-stage sampling design is imperative for it allows the researcher to conduct the research in the context of the community. It is advisable to reduce the number of the sample to ensure that more credible, objective and accurate results are achieved upon completing the study. </w:t>
      </w:r>
      <w:r w:rsidR="00EC51DD" w:rsidRPr="000E1F05">
        <w:rPr>
          <w:rFonts w:ascii="Times New Roman" w:hAnsi="Times New Roman" w:cs="Times New Roman"/>
          <w:sz w:val="24"/>
          <w:szCs w:val="24"/>
        </w:rPr>
        <w:t xml:space="preserve">Some of the resources needed to implement the sampling design is funds. In this case, funds are vital since they will facilitate transport and other miscellaneous costs that are likely to occur while conducting research. If I have exactly ten thousand dollars more in budgets, I would ensure that I would conduct my research using a smaller sample and </w:t>
      </w:r>
      <w:r w:rsidR="00EC51DD" w:rsidRPr="000E1F05">
        <w:rPr>
          <w:rFonts w:ascii="Times New Roman" w:hAnsi="Times New Roman" w:cs="Times New Roman"/>
          <w:sz w:val="24"/>
          <w:szCs w:val="24"/>
        </w:rPr>
        <w:lastRenderedPageBreak/>
        <w:t>also in areas where violence is severe. This is vital since it will enable me to get accurate and reliable results which are not generalizable.</w:t>
      </w:r>
    </w:p>
    <w:p w:rsidR="000251FC" w:rsidRPr="000E1F05" w:rsidRDefault="005271A2" w:rsidP="000E1F05">
      <w:pPr>
        <w:spacing w:line="480" w:lineRule="auto"/>
        <w:ind w:firstLine="720"/>
        <w:rPr>
          <w:rFonts w:ascii="Times New Roman" w:hAnsi="Times New Roman" w:cs="Times New Roman"/>
          <w:sz w:val="24"/>
          <w:szCs w:val="24"/>
        </w:rPr>
      </w:pPr>
      <w:r w:rsidRPr="000E1F05">
        <w:rPr>
          <w:rFonts w:ascii="Times New Roman" w:hAnsi="Times New Roman" w:cs="Times New Roman"/>
          <w:sz w:val="24"/>
          <w:szCs w:val="24"/>
        </w:rPr>
        <w:t>I found the research trustworthy since results have been analysed by the use of tables as well as hierarchical modelling techniques with use of the HLM 7.0 software</w:t>
      </w:r>
      <w:r w:rsidR="0051157D" w:rsidRPr="000E1F05">
        <w:rPr>
          <w:rFonts w:ascii="Times New Roman" w:hAnsi="Times New Roman" w:cs="Times New Roman"/>
          <w:sz w:val="24"/>
          <w:szCs w:val="24"/>
        </w:rPr>
        <w:t xml:space="preserve"> (Fagan et al., 2014)</w:t>
      </w:r>
      <w:r w:rsidRPr="000E1F05">
        <w:rPr>
          <w:rFonts w:ascii="Times New Roman" w:hAnsi="Times New Roman" w:cs="Times New Roman"/>
          <w:sz w:val="24"/>
          <w:szCs w:val="24"/>
        </w:rPr>
        <w:t>. The use of the software was critical since it catered for the possibilities of errors that may occur while conducting the research. The results are also trustworthy since they show the relationships between the exposure to violence as well as the possibility of use of any substances in the past years.</w:t>
      </w:r>
    </w:p>
    <w:p w:rsidR="007419B6" w:rsidRPr="007419B6" w:rsidRDefault="007419B6" w:rsidP="007419B6">
      <w:pPr>
        <w:spacing w:line="480" w:lineRule="auto"/>
        <w:jc w:val="center"/>
        <w:rPr>
          <w:rFonts w:ascii="Times New Roman" w:hAnsi="Times New Roman" w:cs="Times New Roman"/>
          <w:b/>
          <w:sz w:val="24"/>
          <w:szCs w:val="24"/>
        </w:rPr>
      </w:pPr>
      <w:r w:rsidRPr="007419B6">
        <w:rPr>
          <w:rFonts w:ascii="Times New Roman" w:hAnsi="Times New Roman" w:cs="Times New Roman"/>
          <w:b/>
          <w:sz w:val="24"/>
          <w:szCs w:val="24"/>
        </w:rPr>
        <w:t>The Institute of Drug Abuse</w:t>
      </w:r>
    </w:p>
    <w:p w:rsidR="0079645A" w:rsidRPr="000E1F05" w:rsidRDefault="004772E0" w:rsidP="007419B6">
      <w:pPr>
        <w:spacing w:line="480" w:lineRule="auto"/>
        <w:ind w:firstLine="720"/>
        <w:rPr>
          <w:rFonts w:ascii="Times New Roman" w:hAnsi="Times New Roman" w:cs="Times New Roman"/>
          <w:sz w:val="24"/>
          <w:szCs w:val="24"/>
        </w:rPr>
      </w:pPr>
      <w:r w:rsidRPr="000E1F05">
        <w:rPr>
          <w:rFonts w:ascii="Times New Roman" w:hAnsi="Times New Roman" w:cs="Times New Roman"/>
          <w:sz w:val="24"/>
          <w:szCs w:val="24"/>
        </w:rPr>
        <w:t xml:space="preserve">It is imperative </w:t>
      </w:r>
      <w:r w:rsidR="004D62B0">
        <w:rPr>
          <w:rFonts w:ascii="Times New Roman" w:hAnsi="Times New Roman" w:cs="Times New Roman"/>
          <w:sz w:val="24"/>
          <w:szCs w:val="24"/>
        </w:rPr>
        <w:t xml:space="preserve">for me to </w:t>
      </w:r>
      <w:r w:rsidRPr="000E1F05">
        <w:rPr>
          <w:rFonts w:ascii="Times New Roman" w:hAnsi="Times New Roman" w:cs="Times New Roman"/>
          <w:sz w:val="24"/>
          <w:szCs w:val="24"/>
        </w:rPr>
        <w:t xml:space="preserve">achieve all the goals that the Institute of Drug Abuse has set. I will ensure that I have three samples in my research. As such, the three samples will allow me to conduct research for the differences of drug use among men, women and juveniles who are living in poor areas that lack adequate public services. </w:t>
      </w:r>
      <w:r w:rsidR="006C1C03" w:rsidRPr="000E1F05">
        <w:rPr>
          <w:rFonts w:ascii="Times New Roman" w:hAnsi="Times New Roman" w:cs="Times New Roman"/>
          <w:sz w:val="24"/>
          <w:szCs w:val="24"/>
        </w:rPr>
        <w:t>In addition, I will group the three samples into 50 participants each as a way of achieving accurate, valid and reliable results. Moreover, ethical considerations such as privacy, informed consent and confidentiality will be practiced to all research participants.</w:t>
      </w:r>
      <w:r w:rsidR="005378DD" w:rsidRPr="000E1F05">
        <w:rPr>
          <w:rFonts w:ascii="Times New Roman" w:hAnsi="Times New Roman" w:cs="Times New Roman"/>
          <w:sz w:val="24"/>
          <w:szCs w:val="24"/>
        </w:rPr>
        <w:t xml:space="preserve"> After research has been done, the results will conclude that depression and anxiety are often demonstrated by many drug users and are interested if these drug users may have different drug use patterns among these three groups.</w:t>
      </w:r>
      <w:r w:rsidR="003F5FE7" w:rsidRPr="000E1F05">
        <w:rPr>
          <w:rFonts w:ascii="Times New Roman" w:hAnsi="Times New Roman" w:cs="Times New Roman"/>
          <w:sz w:val="24"/>
          <w:szCs w:val="24"/>
        </w:rPr>
        <w:t xml:space="preserve"> Furthermore, I would not consider the generalization issue in my research design. Generalization is mostly used in cases where the researcher is conducting a researcher that encompasses a large population that is difficult to reduce. In this case, using generalization approach would not provide me with accurate results since there are three groups</w:t>
      </w:r>
      <w:r w:rsidR="0093158F">
        <w:rPr>
          <w:rFonts w:ascii="Times New Roman" w:hAnsi="Times New Roman" w:cs="Times New Roman"/>
          <w:sz w:val="24"/>
          <w:szCs w:val="24"/>
        </w:rPr>
        <w:t xml:space="preserve"> with different results</w:t>
      </w:r>
      <w:r w:rsidR="003F5FE7" w:rsidRPr="000E1F05">
        <w:rPr>
          <w:rFonts w:ascii="Times New Roman" w:hAnsi="Times New Roman" w:cs="Times New Roman"/>
          <w:sz w:val="24"/>
          <w:szCs w:val="24"/>
        </w:rPr>
        <w:t xml:space="preserve">. Instead, I would ensure analyse the results individually and conclude the </w:t>
      </w:r>
      <w:r w:rsidR="003F5FE7" w:rsidRPr="000E1F05">
        <w:rPr>
          <w:rFonts w:ascii="Times New Roman" w:hAnsi="Times New Roman" w:cs="Times New Roman"/>
          <w:sz w:val="24"/>
          <w:szCs w:val="24"/>
        </w:rPr>
        <w:lastRenderedPageBreak/>
        <w:t>findings before giving a coherent interpretation. For that reason, I would be able to provide credible and objective results.</w:t>
      </w:r>
    </w:p>
    <w:p w:rsidR="004D62B0" w:rsidRDefault="004D62B0" w:rsidP="000E1F05">
      <w:pPr>
        <w:spacing w:line="480" w:lineRule="auto"/>
        <w:rPr>
          <w:rFonts w:ascii="Times New Roman" w:hAnsi="Times New Roman" w:cs="Times New Roman"/>
          <w:sz w:val="24"/>
          <w:szCs w:val="24"/>
        </w:rPr>
      </w:pPr>
    </w:p>
    <w:p w:rsidR="004D62B0" w:rsidRDefault="004D62B0" w:rsidP="000E1F05">
      <w:pPr>
        <w:spacing w:line="480" w:lineRule="auto"/>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419B6" w:rsidRDefault="007419B6" w:rsidP="004D62B0">
      <w:pPr>
        <w:spacing w:line="480" w:lineRule="auto"/>
        <w:jc w:val="center"/>
        <w:rPr>
          <w:rFonts w:ascii="Times New Roman" w:hAnsi="Times New Roman" w:cs="Times New Roman"/>
          <w:sz w:val="24"/>
          <w:szCs w:val="24"/>
        </w:rPr>
      </w:pPr>
    </w:p>
    <w:p w:rsidR="0079645A" w:rsidRPr="000E1F05" w:rsidRDefault="0079645A" w:rsidP="004D62B0">
      <w:pPr>
        <w:spacing w:line="480" w:lineRule="auto"/>
        <w:jc w:val="center"/>
        <w:rPr>
          <w:rFonts w:ascii="Times New Roman" w:hAnsi="Times New Roman" w:cs="Times New Roman"/>
          <w:sz w:val="24"/>
          <w:szCs w:val="24"/>
        </w:rPr>
      </w:pPr>
      <w:r w:rsidRPr="000E1F05">
        <w:rPr>
          <w:rFonts w:ascii="Times New Roman" w:hAnsi="Times New Roman" w:cs="Times New Roman"/>
          <w:sz w:val="24"/>
          <w:szCs w:val="24"/>
        </w:rPr>
        <w:lastRenderedPageBreak/>
        <w:t>References</w:t>
      </w:r>
    </w:p>
    <w:p w:rsidR="004772E0" w:rsidRPr="000E1F05" w:rsidRDefault="0079645A" w:rsidP="007F2575">
      <w:pPr>
        <w:spacing w:line="480" w:lineRule="auto"/>
        <w:ind w:left="720" w:hanging="720"/>
        <w:rPr>
          <w:rFonts w:ascii="Times New Roman" w:hAnsi="Times New Roman" w:cs="Times New Roman"/>
          <w:sz w:val="24"/>
          <w:szCs w:val="24"/>
        </w:rPr>
      </w:pPr>
      <w:r w:rsidRPr="000E1F05">
        <w:rPr>
          <w:rFonts w:ascii="Times New Roman" w:hAnsi="Times New Roman" w:cs="Times New Roman"/>
          <w:sz w:val="24"/>
          <w:szCs w:val="24"/>
          <w:shd w:val="clear" w:color="auto" w:fill="FFFFFF"/>
        </w:rPr>
        <w:t xml:space="preserve">Fagan, A. A., Wright, E. M., &amp; Pinchevsky, G. M. (2014). The protective effects of </w:t>
      </w:r>
      <w:r w:rsidRPr="000E1F05">
        <w:rPr>
          <w:rFonts w:ascii="Times New Roman" w:hAnsi="Times New Roman" w:cs="Times New Roman"/>
          <w:sz w:val="24"/>
          <w:szCs w:val="24"/>
          <w:shd w:val="clear" w:color="auto" w:fill="FFFFFF"/>
        </w:rPr>
        <w:t>neighbourhood</w:t>
      </w:r>
      <w:r w:rsidRPr="000E1F05">
        <w:rPr>
          <w:rFonts w:ascii="Times New Roman" w:hAnsi="Times New Roman" w:cs="Times New Roman"/>
          <w:sz w:val="24"/>
          <w:szCs w:val="24"/>
          <w:shd w:val="clear" w:color="auto" w:fill="FFFFFF"/>
        </w:rPr>
        <w:t xml:space="preserve"> collective efficacy on adolescent substance use and violence following exposure to violence. </w:t>
      </w:r>
      <w:r w:rsidRPr="000E1F05">
        <w:rPr>
          <w:rFonts w:ascii="Times New Roman" w:hAnsi="Times New Roman" w:cs="Times New Roman"/>
          <w:i/>
          <w:iCs/>
          <w:sz w:val="24"/>
          <w:szCs w:val="24"/>
          <w:shd w:val="clear" w:color="auto" w:fill="FFFFFF"/>
        </w:rPr>
        <w:t xml:space="preserve">Journal of </w:t>
      </w:r>
      <w:bookmarkStart w:id="0" w:name="_GoBack"/>
      <w:bookmarkEnd w:id="0"/>
      <w:r w:rsidRPr="000E1F05">
        <w:rPr>
          <w:rFonts w:ascii="Times New Roman" w:hAnsi="Times New Roman" w:cs="Times New Roman"/>
          <w:i/>
          <w:iCs/>
          <w:sz w:val="24"/>
          <w:szCs w:val="24"/>
          <w:shd w:val="clear" w:color="auto" w:fill="FFFFFF"/>
        </w:rPr>
        <w:t>youth and adolescence</w:t>
      </w:r>
      <w:r w:rsidRPr="000E1F05">
        <w:rPr>
          <w:rFonts w:ascii="Times New Roman" w:hAnsi="Times New Roman" w:cs="Times New Roman"/>
          <w:sz w:val="24"/>
          <w:szCs w:val="24"/>
          <w:shd w:val="clear" w:color="auto" w:fill="FFFFFF"/>
        </w:rPr>
        <w:t>, </w:t>
      </w:r>
      <w:r w:rsidRPr="000E1F05">
        <w:rPr>
          <w:rFonts w:ascii="Times New Roman" w:hAnsi="Times New Roman" w:cs="Times New Roman"/>
          <w:i/>
          <w:iCs/>
          <w:sz w:val="24"/>
          <w:szCs w:val="24"/>
          <w:shd w:val="clear" w:color="auto" w:fill="FFFFFF"/>
        </w:rPr>
        <w:t>43</w:t>
      </w:r>
      <w:r w:rsidRPr="000E1F05">
        <w:rPr>
          <w:rFonts w:ascii="Times New Roman" w:hAnsi="Times New Roman" w:cs="Times New Roman"/>
          <w:sz w:val="24"/>
          <w:szCs w:val="24"/>
          <w:shd w:val="clear" w:color="auto" w:fill="FFFFFF"/>
        </w:rPr>
        <w:t>(9), 1498-1512.</w:t>
      </w:r>
    </w:p>
    <w:sectPr w:rsidR="004772E0" w:rsidRPr="000E1F05" w:rsidSect="000E1F0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455" w:rsidRDefault="00B80455" w:rsidP="000E1F05">
      <w:pPr>
        <w:spacing w:after="0" w:line="240" w:lineRule="auto"/>
      </w:pPr>
      <w:r>
        <w:separator/>
      </w:r>
    </w:p>
  </w:endnote>
  <w:endnote w:type="continuationSeparator" w:id="0">
    <w:p w:rsidR="00B80455" w:rsidRDefault="00B80455" w:rsidP="000E1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455" w:rsidRDefault="00B80455" w:rsidP="000E1F05">
      <w:pPr>
        <w:spacing w:after="0" w:line="240" w:lineRule="auto"/>
      </w:pPr>
      <w:r>
        <w:separator/>
      </w:r>
    </w:p>
  </w:footnote>
  <w:footnote w:type="continuationSeparator" w:id="0">
    <w:p w:rsidR="00B80455" w:rsidRDefault="00B80455" w:rsidP="000E1F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1165256"/>
      <w:docPartObj>
        <w:docPartGallery w:val="Page Numbers (Top of Page)"/>
        <w:docPartUnique/>
      </w:docPartObj>
    </w:sdtPr>
    <w:sdtEndPr>
      <w:rPr>
        <w:noProof/>
      </w:rPr>
    </w:sdtEndPr>
    <w:sdtContent>
      <w:p w:rsidR="000E1F05" w:rsidRPr="000E1F05" w:rsidRDefault="000E1F05" w:rsidP="000E1F05">
        <w:pPr>
          <w:pStyle w:val="Header"/>
          <w:spacing w:line="480" w:lineRule="auto"/>
          <w:rPr>
            <w:rFonts w:ascii="Times New Roman" w:hAnsi="Times New Roman" w:cs="Times New Roman"/>
            <w:sz w:val="24"/>
            <w:szCs w:val="24"/>
          </w:rPr>
        </w:pPr>
        <w:r w:rsidRPr="000E1F05">
          <w:rPr>
            <w:rFonts w:ascii="Times New Roman" w:hAnsi="Times New Roman" w:cs="Times New Roman"/>
            <w:sz w:val="24"/>
            <w:szCs w:val="24"/>
          </w:rPr>
          <w:t>TOPIC 7 ASSIGNMENT: RESEARCH PAPER REVIEW</w:t>
        </w:r>
        <w:r>
          <w:rPr>
            <w:rFonts w:ascii="Times New Roman" w:hAnsi="Times New Roman" w:cs="Times New Roman"/>
            <w:sz w:val="24"/>
            <w:szCs w:val="24"/>
          </w:rPr>
          <w:t xml:space="preserve">                                                      </w:t>
        </w:r>
        <w:r w:rsidRPr="000E1F05">
          <w:rPr>
            <w:rFonts w:ascii="Times New Roman" w:hAnsi="Times New Roman" w:cs="Times New Roman"/>
            <w:sz w:val="24"/>
            <w:szCs w:val="24"/>
          </w:rPr>
          <w:fldChar w:fldCharType="begin"/>
        </w:r>
        <w:r w:rsidRPr="000E1F05">
          <w:rPr>
            <w:rFonts w:ascii="Times New Roman" w:hAnsi="Times New Roman" w:cs="Times New Roman"/>
            <w:sz w:val="24"/>
            <w:szCs w:val="24"/>
          </w:rPr>
          <w:instrText xml:space="preserve"> PAGE   \* MERGEFORMAT </w:instrText>
        </w:r>
        <w:r w:rsidRPr="000E1F05">
          <w:rPr>
            <w:rFonts w:ascii="Times New Roman" w:hAnsi="Times New Roman" w:cs="Times New Roman"/>
            <w:sz w:val="24"/>
            <w:szCs w:val="24"/>
          </w:rPr>
          <w:fldChar w:fldCharType="separate"/>
        </w:r>
        <w:r w:rsidR="007419B6">
          <w:rPr>
            <w:rFonts w:ascii="Times New Roman" w:hAnsi="Times New Roman" w:cs="Times New Roman"/>
            <w:noProof/>
            <w:sz w:val="24"/>
            <w:szCs w:val="24"/>
          </w:rPr>
          <w:t>5</w:t>
        </w:r>
        <w:r w:rsidRPr="000E1F05">
          <w:rPr>
            <w:rFonts w:ascii="Times New Roman" w:hAnsi="Times New Roman" w:cs="Times New Roman"/>
            <w:noProof/>
            <w:sz w:val="24"/>
            <w:szCs w:val="24"/>
          </w:rPr>
          <w:fldChar w:fldCharType="end"/>
        </w:r>
      </w:p>
    </w:sdtContent>
  </w:sdt>
  <w:p w:rsidR="000E1F05" w:rsidRPr="000E1F05" w:rsidRDefault="000E1F05" w:rsidP="000E1F0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F05" w:rsidRPr="000E1F05" w:rsidRDefault="000E1F05" w:rsidP="000E1F05">
    <w:pPr>
      <w:pStyle w:val="Header"/>
      <w:spacing w:line="480" w:lineRule="auto"/>
      <w:rPr>
        <w:rFonts w:ascii="Times New Roman" w:hAnsi="Times New Roman" w:cs="Times New Roman"/>
        <w:sz w:val="24"/>
        <w:szCs w:val="24"/>
      </w:rPr>
    </w:pPr>
    <w:r w:rsidRPr="000E1F05">
      <w:rPr>
        <w:rFonts w:ascii="Times New Roman" w:hAnsi="Times New Roman" w:cs="Times New Roman"/>
        <w:sz w:val="24"/>
        <w:szCs w:val="24"/>
      </w:rPr>
      <w:t>Running head: TOPIC 7 ASSIGNMENT: RESEARCH PAPER REVIEW</w:t>
    </w:r>
  </w:p>
  <w:p w:rsidR="000E1F05" w:rsidRDefault="000E1F0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DEE"/>
    <w:rsid w:val="000251FC"/>
    <w:rsid w:val="000E1F05"/>
    <w:rsid w:val="000E6E1E"/>
    <w:rsid w:val="001141E6"/>
    <w:rsid w:val="00212A80"/>
    <w:rsid w:val="00264D09"/>
    <w:rsid w:val="0038074F"/>
    <w:rsid w:val="003F5FE7"/>
    <w:rsid w:val="004772E0"/>
    <w:rsid w:val="004D62B0"/>
    <w:rsid w:val="0051157D"/>
    <w:rsid w:val="005271A2"/>
    <w:rsid w:val="005378DD"/>
    <w:rsid w:val="00555BEC"/>
    <w:rsid w:val="005A7F59"/>
    <w:rsid w:val="006C0BD6"/>
    <w:rsid w:val="006C1C03"/>
    <w:rsid w:val="007419B6"/>
    <w:rsid w:val="0079645A"/>
    <w:rsid w:val="007F2575"/>
    <w:rsid w:val="008B3BB0"/>
    <w:rsid w:val="0093158F"/>
    <w:rsid w:val="00A51414"/>
    <w:rsid w:val="00A51E61"/>
    <w:rsid w:val="00A60D24"/>
    <w:rsid w:val="00AA0000"/>
    <w:rsid w:val="00AA125C"/>
    <w:rsid w:val="00AB0DEE"/>
    <w:rsid w:val="00AF0467"/>
    <w:rsid w:val="00B20151"/>
    <w:rsid w:val="00B36303"/>
    <w:rsid w:val="00B50C32"/>
    <w:rsid w:val="00B80455"/>
    <w:rsid w:val="00BD7495"/>
    <w:rsid w:val="00C572FD"/>
    <w:rsid w:val="00C72D55"/>
    <w:rsid w:val="00E70413"/>
    <w:rsid w:val="00EC51DD"/>
    <w:rsid w:val="00F1202F"/>
    <w:rsid w:val="00FA33CE"/>
    <w:rsid w:val="00FE1B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BF6C63-3B7E-4476-9E62-C4D521BC9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1F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F05"/>
  </w:style>
  <w:style w:type="paragraph" w:styleId="Footer">
    <w:name w:val="footer"/>
    <w:basedOn w:val="Normal"/>
    <w:link w:val="FooterChar"/>
    <w:uiPriority w:val="99"/>
    <w:unhideWhenUsed/>
    <w:rsid w:val="000E1F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6</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29</cp:revision>
  <dcterms:created xsi:type="dcterms:W3CDTF">2019-12-05T16:15:00Z</dcterms:created>
  <dcterms:modified xsi:type="dcterms:W3CDTF">2019-12-05T21:09:00Z</dcterms:modified>
</cp:coreProperties>
</file>